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C1" w:rsidRDefault="00F57893">
      <w:pPr>
        <w:spacing w:line="360" w:lineRule="auto"/>
        <w:jc w:val="center"/>
        <w:rPr>
          <w:sz w:val="32"/>
          <w:szCs w:val="32"/>
        </w:rPr>
      </w:pPr>
      <w:r>
        <w:rPr>
          <w:rFonts w:ascii="仿宋" w:eastAsia="仿宋" w:hAnsi="仿宋" w:cs="仿宋" w:hint="eastAsia"/>
          <w:b/>
          <w:color w:val="000000"/>
          <w:kern w:val="0"/>
          <w:sz w:val="32"/>
          <w:szCs w:val="32"/>
          <w:lang w:bidi="ar"/>
        </w:rPr>
        <w:t>关于参加</w:t>
      </w:r>
      <w:r>
        <w:rPr>
          <w:rFonts w:ascii="仿宋" w:eastAsia="仿宋" w:hAnsi="仿宋" w:cs="仿宋"/>
          <w:b/>
          <w:color w:val="000000"/>
          <w:kern w:val="0"/>
          <w:sz w:val="32"/>
          <w:szCs w:val="32"/>
          <w:lang w:bidi="ar"/>
        </w:rPr>
        <w:t>中小学生在线学习质量测评研究</w:t>
      </w:r>
      <w:r>
        <w:rPr>
          <w:rFonts w:ascii="仿宋" w:eastAsia="仿宋" w:hAnsi="仿宋" w:cs="仿宋" w:hint="eastAsia"/>
          <w:b/>
          <w:color w:val="000000"/>
          <w:kern w:val="0"/>
          <w:sz w:val="32"/>
          <w:szCs w:val="32"/>
          <w:lang w:bidi="ar"/>
        </w:rPr>
        <w:t>的告家长书</w:t>
      </w:r>
    </w:p>
    <w:p w:rsidR="00F321C1" w:rsidRDefault="00F321C1">
      <w:pPr>
        <w:spacing w:line="360" w:lineRule="auto"/>
        <w:rPr>
          <w:sz w:val="24"/>
        </w:rPr>
      </w:pPr>
    </w:p>
    <w:p w:rsidR="00F321C1" w:rsidRDefault="00F57893">
      <w:pPr>
        <w:spacing w:line="360" w:lineRule="auto"/>
        <w:rPr>
          <w:sz w:val="24"/>
        </w:rPr>
      </w:pPr>
      <w:r>
        <w:rPr>
          <w:rFonts w:hint="eastAsia"/>
          <w:sz w:val="24"/>
        </w:rPr>
        <w:t>各位家长你好：</w:t>
      </w:r>
    </w:p>
    <w:p w:rsidR="006E14FE" w:rsidRDefault="006E14FE" w:rsidP="00822054">
      <w:pPr>
        <w:spacing w:line="360" w:lineRule="auto"/>
        <w:ind w:firstLineChars="200" w:firstLine="480"/>
        <w:rPr>
          <w:sz w:val="24"/>
        </w:rPr>
      </w:pPr>
      <w:r w:rsidRPr="006E14FE">
        <w:rPr>
          <w:rFonts w:hint="eastAsia"/>
          <w:sz w:val="24"/>
        </w:rPr>
        <w:t>“全国中小学生在线学习质量测评研究”旨在全面了解在线学习对教育教学现状的基础上，调查在线教育教学的背后影响因素和规律，充分利用大数据，云计算的优势，发挥新的学生发展质量评价导向作用，关注学生学习品质，</w:t>
      </w:r>
      <w:r>
        <w:rPr>
          <w:rFonts w:hint="eastAsia"/>
          <w:sz w:val="24"/>
        </w:rPr>
        <w:t>心理健康品质，</w:t>
      </w:r>
      <w:r w:rsidRPr="006E14FE">
        <w:rPr>
          <w:rFonts w:hint="eastAsia"/>
          <w:sz w:val="24"/>
        </w:rPr>
        <w:t>促进信息技术与课堂教学的融合，提升课堂教学效率，质量，促进教育质量的整体提升。</w:t>
      </w:r>
    </w:p>
    <w:p w:rsidR="00F321C1" w:rsidRDefault="00F57893">
      <w:pPr>
        <w:spacing w:line="360" w:lineRule="auto"/>
        <w:ind w:firstLineChars="200" w:firstLine="480"/>
        <w:rPr>
          <w:rFonts w:ascii="宋体" w:eastAsia="宋体" w:hAnsi="宋体" w:cs="宋体"/>
          <w:sz w:val="24"/>
        </w:rPr>
      </w:pPr>
      <w:r>
        <w:rPr>
          <w:rFonts w:hint="eastAsia"/>
          <w:sz w:val="24"/>
        </w:rPr>
        <w:t>目前</w:t>
      </w:r>
      <w:r>
        <w:rPr>
          <w:sz w:val="24"/>
        </w:rPr>
        <w:t>中小学生在线学习质量测评课程领取链接通道已开通，请</w:t>
      </w:r>
      <w:r>
        <w:rPr>
          <w:rFonts w:hint="eastAsia"/>
          <w:sz w:val="24"/>
        </w:rPr>
        <w:t>同学们</w:t>
      </w:r>
      <w:r>
        <w:rPr>
          <w:sz w:val="24"/>
        </w:rPr>
        <w:t>按时领课</w:t>
      </w:r>
      <w:r>
        <w:rPr>
          <w:rFonts w:hint="eastAsia"/>
          <w:sz w:val="24"/>
        </w:rPr>
        <w:t>、</w:t>
      </w:r>
      <w:r>
        <w:rPr>
          <w:sz w:val="24"/>
        </w:rPr>
        <w:t>上课，领取时间建议在</w:t>
      </w:r>
      <w:r>
        <w:rPr>
          <w:rFonts w:hint="eastAsia"/>
          <w:sz w:val="24"/>
        </w:rPr>
        <w:t>4</w:t>
      </w:r>
      <w:r>
        <w:rPr>
          <w:rFonts w:hint="eastAsia"/>
          <w:sz w:val="24"/>
        </w:rPr>
        <w:t>月</w:t>
      </w:r>
      <w:r w:rsidR="00F73946">
        <w:rPr>
          <w:sz w:val="24"/>
        </w:rPr>
        <w:t>2</w:t>
      </w:r>
      <w:r w:rsidR="005C2FC9">
        <w:rPr>
          <w:rFonts w:hint="eastAsia"/>
          <w:sz w:val="24"/>
        </w:rPr>
        <w:t>9</w:t>
      </w:r>
      <w:bookmarkStart w:id="0" w:name="_GoBack"/>
      <w:bookmarkEnd w:id="0"/>
      <w:r>
        <w:rPr>
          <w:sz w:val="24"/>
        </w:rPr>
        <w:t>号前完成，以便获得助教的服务</w:t>
      </w:r>
      <w:r>
        <w:rPr>
          <w:rFonts w:hint="eastAsia"/>
          <w:sz w:val="24"/>
        </w:rPr>
        <w:t>。</w:t>
      </w:r>
      <w:r>
        <w:rPr>
          <w:rFonts w:hint="eastAsia"/>
          <w:sz w:val="24"/>
        </w:rPr>
        <w:br/>
        <w:t xml:space="preserve">    </w:t>
      </w:r>
      <w:r>
        <w:rPr>
          <w:rFonts w:hint="eastAsia"/>
          <w:sz w:val="24"/>
        </w:rPr>
        <w:t>本次课程是为了让学生充分利用五一时间，每天一个专题，享受优质的在线课程，同时让家长了解学生的学习品质，为了减少学生因不知道如何上课而错过已报名的课程以及提升学生本次学习的效果和充分利用学习资源，课程开始前几天期间会有专门的助教老师联系家长辅助学生上课：</w:t>
      </w:r>
      <w:r>
        <w:rPr>
          <w:rFonts w:hint="eastAsia"/>
          <w:sz w:val="24"/>
        </w:rPr>
        <w:br/>
      </w:r>
      <w:r>
        <w:rPr>
          <w:rFonts w:hint="eastAsia"/>
          <w:b/>
          <w:bCs/>
          <w:sz w:val="24"/>
        </w:rPr>
        <w:t xml:space="preserve"> </w:t>
      </w:r>
      <w:r w:rsidRPr="00F73946">
        <w:rPr>
          <w:rFonts w:hint="eastAsia"/>
          <w:b/>
          <w:bCs/>
          <w:sz w:val="24"/>
        </w:rPr>
        <w:t xml:space="preserve">  </w:t>
      </w:r>
      <w:r w:rsidRPr="00F73946">
        <w:rPr>
          <w:rFonts w:ascii="宋体" w:eastAsia="宋体" w:hAnsi="宋体" w:cs="宋体" w:hint="eastAsia"/>
          <w:b/>
          <w:sz w:val="24"/>
        </w:rPr>
        <w:t>【公益测评课程领取流程】文字简版：</w:t>
      </w:r>
      <w:r>
        <w:rPr>
          <w:rFonts w:ascii="宋体" w:eastAsia="宋体" w:hAnsi="宋体" w:cs="宋体" w:hint="eastAsia"/>
          <w:sz w:val="24"/>
        </w:rPr>
        <w:br/>
      </w:r>
      <w:r>
        <w:rPr>
          <w:rFonts w:ascii="宋体" w:eastAsia="宋体" w:hAnsi="宋体" w:cs="宋体" w:hint="eastAsia"/>
          <w:b/>
          <w:bCs/>
          <w:sz w:val="24"/>
        </w:rPr>
        <w:t>步骤一：</w:t>
      </w:r>
      <w:r>
        <w:rPr>
          <w:rFonts w:ascii="宋体" w:eastAsia="宋体" w:hAnsi="宋体" w:cs="宋体" w:hint="eastAsia"/>
          <w:sz w:val="24"/>
        </w:rPr>
        <w:t>点击专属链接</w:t>
      </w:r>
      <w:r w:rsidR="00710883" w:rsidRPr="00710883">
        <w:rPr>
          <w:rFonts w:ascii="宋体" w:eastAsia="宋体" w:hAnsi="宋体" w:cs="宋体" w:hint="eastAsia"/>
          <w:color w:val="FF0000"/>
          <w:sz w:val="24"/>
        </w:rPr>
        <w:t>（XXXXX）</w:t>
      </w:r>
      <w:r w:rsidRPr="00710883">
        <w:rPr>
          <w:rFonts w:ascii="宋体" w:eastAsia="宋体" w:hAnsi="宋体" w:cs="宋体" w:hint="eastAsia"/>
          <w:b/>
          <w:bCs/>
          <w:color w:val="FF0000"/>
          <w:sz w:val="24"/>
        </w:rPr>
        <w:t xml:space="preserve"> </w:t>
      </w:r>
      <w:r>
        <w:rPr>
          <w:rFonts w:ascii="Arial" w:eastAsia="宋体" w:hAnsi="Arial" w:cs="Arial"/>
          <w:sz w:val="24"/>
        </w:rPr>
        <w:t>→</w:t>
      </w:r>
      <w:r>
        <w:rPr>
          <w:rFonts w:ascii="宋体" w:eastAsia="宋体" w:hAnsi="宋体" w:cs="宋体" w:hint="eastAsia"/>
          <w:sz w:val="24"/>
        </w:rPr>
        <w:t>选择对应年级</w:t>
      </w:r>
      <w:r>
        <w:rPr>
          <w:rFonts w:ascii="Arial" w:eastAsia="宋体" w:hAnsi="Arial" w:cs="Arial"/>
          <w:sz w:val="24"/>
        </w:rPr>
        <w:t>→</w:t>
      </w:r>
      <w:r>
        <w:rPr>
          <w:rFonts w:ascii="宋体" w:eastAsia="宋体" w:hAnsi="宋体" w:cs="宋体" w:hint="eastAsia"/>
          <w:sz w:val="24"/>
        </w:rPr>
        <w:t>点击“0元领取”</w:t>
      </w:r>
      <w:r>
        <w:rPr>
          <w:rFonts w:ascii="宋体" w:eastAsia="宋体" w:hAnsi="宋体" w:cs="宋体" w:hint="eastAsia"/>
          <w:sz w:val="24"/>
        </w:rPr>
        <w:br/>
      </w:r>
      <w:r>
        <w:rPr>
          <w:rFonts w:ascii="宋体" w:eastAsia="宋体" w:hAnsi="宋体" w:cs="宋体" w:hint="eastAsia"/>
          <w:b/>
          <w:bCs/>
          <w:sz w:val="24"/>
        </w:rPr>
        <w:t>步骤二：</w:t>
      </w:r>
      <w:r>
        <w:rPr>
          <w:rFonts w:ascii="宋体" w:eastAsia="宋体" w:hAnsi="宋体" w:cs="宋体" w:hint="eastAsia"/>
          <w:sz w:val="24"/>
        </w:rPr>
        <w:t>点击“立即报名”</w:t>
      </w:r>
      <w:r>
        <w:rPr>
          <w:rFonts w:ascii="Arial" w:eastAsia="宋体" w:hAnsi="Arial" w:cs="Arial"/>
          <w:sz w:val="24"/>
        </w:rPr>
        <w:t>→</w:t>
      </w:r>
      <w:r>
        <w:rPr>
          <w:rFonts w:ascii="宋体" w:eastAsia="宋体" w:hAnsi="宋体" w:cs="宋体" w:hint="eastAsia"/>
          <w:sz w:val="24"/>
        </w:rPr>
        <w:t>输入手机号，获取验证码</w:t>
      </w:r>
      <w:r>
        <w:rPr>
          <w:rFonts w:ascii="Arial" w:eastAsia="宋体" w:hAnsi="Arial" w:cs="Arial"/>
          <w:sz w:val="24"/>
        </w:rPr>
        <w:t>→</w:t>
      </w:r>
      <w:r>
        <w:rPr>
          <w:rFonts w:ascii="宋体" w:eastAsia="宋体" w:hAnsi="宋体" w:cs="宋体" w:hint="eastAsia"/>
          <w:sz w:val="24"/>
        </w:rPr>
        <w:t xml:space="preserve">点击登陆 </w:t>
      </w:r>
      <w:r>
        <w:rPr>
          <w:rFonts w:ascii="宋体" w:eastAsia="宋体" w:hAnsi="宋体" w:cs="宋体" w:hint="eastAsia"/>
          <w:sz w:val="24"/>
        </w:rPr>
        <w:br/>
      </w:r>
      <w:r>
        <w:rPr>
          <w:rFonts w:ascii="宋体" w:eastAsia="宋体" w:hAnsi="宋体" w:cs="宋体" w:hint="eastAsia"/>
          <w:b/>
          <w:bCs/>
          <w:sz w:val="24"/>
        </w:rPr>
        <w:t>步骤三：</w:t>
      </w:r>
      <w:r>
        <w:rPr>
          <w:rFonts w:ascii="宋体" w:eastAsia="宋体" w:hAnsi="宋体" w:cs="宋体" w:hint="eastAsia"/>
          <w:sz w:val="24"/>
        </w:rPr>
        <w:t>点击报名</w:t>
      </w:r>
      <w:r>
        <w:rPr>
          <w:rFonts w:ascii="Arial" w:eastAsia="宋体" w:hAnsi="Arial" w:cs="Arial"/>
          <w:sz w:val="24"/>
        </w:rPr>
        <w:t>→</w:t>
      </w:r>
      <w:r>
        <w:rPr>
          <w:rFonts w:ascii="宋体" w:eastAsia="宋体" w:hAnsi="宋体" w:cs="宋体" w:hint="eastAsia"/>
          <w:sz w:val="24"/>
        </w:rPr>
        <w:t>成功报名后，会出现“报名成功”的提醒</w:t>
      </w:r>
    </w:p>
    <w:p w:rsidR="00F321C1" w:rsidRDefault="00F57893">
      <w:pPr>
        <w:spacing w:line="360" w:lineRule="auto"/>
        <w:ind w:firstLineChars="200" w:firstLine="480"/>
        <w:rPr>
          <w:rFonts w:ascii="宋体" w:eastAsia="宋体" w:hAnsi="宋体" w:cs="宋体"/>
          <w:sz w:val="24"/>
        </w:rPr>
      </w:pPr>
      <w:r>
        <w:rPr>
          <w:rFonts w:ascii="宋体" w:eastAsia="宋体" w:hAnsi="宋体" w:cs="宋体" w:hint="eastAsia"/>
          <w:color w:val="111F2C"/>
          <w:sz w:val="24"/>
          <w:shd w:val="clear" w:color="auto" w:fill="FFFFFF"/>
        </w:rPr>
        <w:t>5月1-3号课程直播，12号之前可以回放，也是在尽可能减少对线下教学的影响</w:t>
      </w:r>
    </w:p>
    <w:p w:rsidR="00F73946" w:rsidRDefault="00F57893" w:rsidP="00EB4225">
      <w:pPr>
        <w:widowControl/>
        <w:spacing w:line="360" w:lineRule="auto"/>
        <w:ind w:firstLineChars="200" w:firstLine="482"/>
        <w:jc w:val="left"/>
        <w:rPr>
          <w:sz w:val="24"/>
        </w:rPr>
      </w:pPr>
      <w:r>
        <w:rPr>
          <w:rFonts w:hint="eastAsia"/>
          <w:b/>
          <w:bCs/>
          <w:sz w:val="24"/>
        </w:rPr>
        <w:t xml:space="preserve"> </w:t>
      </w:r>
      <w:r>
        <w:rPr>
          <w:rFonts w:hint="eastAsia"/>
          <w:b/>
          <w:bCs/>
          <w:sz w:val="24"/>
        </w:rPr>
        <w:t>领取过程注意事项：</w:t>
      </w:r>
      <w:r>
        <w:rPr>
          <w:rFonts w:hint="eastAsia"/>
          <w:sz w:val="24"/>
        </w:rPr>
        <w:br/>
        <w:t xml:space="preserve">    </w:t>
      </w:r>
      <w:r>
        <w:rPr>
          <w:rFonts w:hint="eastAsia"/>
          <w:sz w:val="24"/>
        </w:rPr>
        <w:t>①第一次会有短信提醒报名成功，并告知助教老师会添加微信（方便发放资料和加到班级群，家长尽量同意，方便辅导沟通）；</w:t>
      </w:r>
      <w:r>
        <w:rPr>
          <w:rFonts w:hint="eastAsia"/>
          <w:sz w:val="24"/>
        </w:rPr>
        <w:br/>
        <w:t xml:space="preserve">    </w:t>
      </w:r>
      <w:r>
        <w:rPr>
          <w:rFonts w:hint="eastAsia"/>
          <w:sz w:val="24"/>
        </w:rPr>
        <w:t>②上课前会有一次电话温馨提醒，确保孩子知道如何顺利上课（如家长已经知晓，礼貌一句后挂断即可）</w:t>
      </w:r>
      <w:r w:rsidR="005E0B7A">
        <w:rPr>
          <w:rFonts w:hint="eastAsia"/>
          <w:sz w:val="24"/>
        </w:rPr>
        <w:t>（来源显示是深圳</w:t>
      </w:r>
      <w:r w:rsidR="005E0B7A">
        <w:rPr>
          <w:rFonts w:hint="eastAsia"/>
          <w:sz w:val="24"/>
        </w:rPr>
        <w:t>0755</w:t>
      </w:r>
      <w:r w:rsidR="005E0B7A">
        <w:rPr>
          <w:rFonts w:hint="eastAsia"/>
          <w:sz w:val="24"/>
        </w:rPr>
        <w:t>座号号）</w:t>
      </w:r>
      <w:r>
        <w:rPr>
          <w:rFonts w:hint="eastAsia"/>
          <w:sz w:val="24"/>
        </w:rPr>
        <w:t>；</w:t>
      </w:r>
      <w:r>
        <w:rPr>
          <w:rFonts w:hint="eastAsia"/>
          <w:sz w:val="24"/>
        </w:rPr>
        <w:br/>
        <w:t xml:space="preserve">    </w:t>
      </w:r>
      <w:r>
        <w:rPr>
          <w:rFonts w:hint="eastAsia"/>
          <w:sz w:val="24"/>
        </w:rPr>
        <w:t>③助教老师添加微信后，会邀请各位家长入群，便于提醒大家上课时间，发送电子讲义，全程跟踪辅导，答疑解惑。家长也可以互相交流学习教育经验</w:t>
      </w:r>
    </w:p>
    <w:p w:rsidR="00EB4225" w:rsidRDefault="00EB4225" w:rsidP="00EB4225">
      <w:pPr>
        <w:widowControl/>
        <w:spacing w:line="360" w:lineRule="auto"/>
        <w:ind w:firstLineChars="200" w:firstLine="480"/>
        <w:jc w:val="left"/>
        <w:rPr>
          <w:sz w:val="24"/>
        </w:rPr>
      </w:pPr>
    </w:p>
    <w:p w:rsidR="00F73946" w:rsidRPr="005E0B7A" w:rsidRDefault="00F73946">
      <w:pPr>
        <w:widowControl/>
        <w:spacing w:line="360" w:lineRule="auto"/>
        <w:ind w:firstLineChars="200" w:firstLine="482"/>
        <w:jc w:val="left"/>
        <w:rPr>
          <w:b/>
          <w:sz w:val="24"/>
        </w:rPr>
      </w:pPr>
      <w:r w:rsidRPr="005E0B7A">
        <w:rPr>
          <w:rFonts w:hint="eastAsia"/>
          <w:b/>
          <w:sz w:val="24"/>
        </w:rPr>
        <w:t>【如何上课】</w:t>
      </w:r>
    </w:p>
    <w:p w:rsidR="00F321C1" w:rsidRDefault="00F73946">
      <w:pPr>
        <w:widowControl/>
        <w:spacing w:line="360" w:lineRule="auto"/>
        <w:ind w:firstLineChars="200" w:firstLine="480"/>
        <w:jc w:val="left"/>
        <w:rPr>
          <w:sz w:val="24"/>
        </w:rPr>
      </w:pPr>
      <w:r w:rsidRPr="00CC273D">
        <w:rPr>
          <w:rFonts w:hint="eastAsia"/>
          <w:sz w:val="24"/>
        </w:rPr>
        <w:lastRenderedPageBreak/>
        <w:t>1</w:t>
      </w:r>
      <w:r w:rsidRPr="00CC273D">
        <w:rPr>
          <w:rFonts w:hint="eastAsia"/>
          <w:sz w:val="24"/>
        </w:rPr>
        <w:t>）手机</w:t>
      </w:r>
      <w:r w:rsidRPr="00CC273D">
        <w:rPr>
          <w:rFonts w:hint="eastAsia"/>
          <w:sz w:val="24"/>
        </w:rPr>
        <w:t xml:space="preserve">&amp;ipad: </w:t>
      </w:r>
      <w:r w:rsidRPr="00CC273D">
        <w:rPr>
          <w:rFonts w:hint="eastAsia"/>
          <w:sz w:val="24"/>
        </w:rPr>
        <w:t>下载“腾讯企鹅辅导”</w:t>
      </w:r>
      <w:r w:rsidRPr="00CC273D">
        <w:rPr>
          <w:rFonts w:hint="eastAsia"/>
          <w:sz w:val="24"/>
        </w:rPr>
        <w:t xml:space="preserve"> app</w:t>
      </w:r>
      <w:r w:rsidRPr="00CC273D">
        <w:rPr>
          <w:rFonts w:hint="eastAsia"/>
          <w:sz w:val="24"/>
        </w:rPr>
        <w:t>，</w:t>
      </w:r>
      <w:r w:rsidRPr="00CC273D">
        <w:rPr>
          <w:rFonts w:hint="eastAsia"/>
          <w:sz w:val="24"/>
        </w:rPr>
        <w:t xml:space="preserve"> </w:t>
      </w:r>
      <w:r w:rsidRPr="00CC273D">
        <w:rPr>
          <w:rFonts w:hint="eastAsia"/>
          <w:sz w:val="24"/>
        </w:rPr>
        <w:t>点击“上课”，找到课程进入后在制定上课时间即可上课</w:t>
      </w:r>
      <w:r w:rsidRPr="00CC273D">
        <w:rPr>
          <w:rFonts w:hint="eastAsia"/>
          <w:sz w:val="24"/>
        </w:rPr>
        <w:br/>
        <w:t>2</w:t>
      </w:r>
      <w:r w:rsidRPr="00CC273D">
        <w:rPr>
          <w:rFonts w:hint="eastAsia"/>
          <w:sz w:val="24"/>
        </w:rPr>
        <w:t>）网页版：</w:t>
      </w:r>
      <w:r w:rsidRPr="00CC273D">
        <w:rPr>
          <w:sz w:val="24"/>
        </w:rPr>
        <w:t>https://fudao.qq.com</w:t>
      </w:r>
      <w:r w:rsidRPr="00CC273D">
        <w:rPr>
          <w:rFonts w:hint="eastAsia"/>
          <w:sz w:val="24"/>
        </w:rPr>
        <w:t>，点击上方“上课”，登陆后找到对应课程即可上课</w:t>
      </w:r>
      <w:r w:rsidR="00F57893">
        <w:rPr>
          <w:rFonts w:hint="eastAsia"/>
          <w:sz w:val="24"/>
        </w:rPr>
        <w:br/>
        <w:t xml:space="preserve">    </w:t>
      </w:r>
      <w:r w:rsidR="00F57893">
        <w:rPr>
          <w:rFonts w:hint="eastAsia"/>
          <w:sz w:val="24"/>
        </w:rPr>
        <w:t>最后，祝同学们通过本次学习取得较大的进步和成长</w:t>
      </w:r>
    </w:p>
    <w:p w:rsidR="00F321C1" w:rsidRDefault="00F57893">
      <w:pPr>
        <w:spacing w:line="360" w:lineRule="auto"/>
        <w:jc w:val="right"/>
        <w:rPr>
          <w:rFonts w:ascii="宋体" w:eastAsia="宋体" w:hAnsi="宋体" w:cs="宋体"/>
          <w:color w:val="111F2C"/>
          <w:szCs w:val="21"/>
          <w:shd w:val="clear" w:color="auto" w:fill="FFFFFF"/>
        </w:rPr>
      </w:pPr>
      <w:r>
        <w:rPr>
          <w:rFonts w:ascii="宋体" w:eastAsia="宋体" w:hAnsi="宋体" w:cs="宋体" w:hint="eastAsia"/>
          <w:color w:val="111F2C"/>
          <w:sz w:val="24"/>
          <w:shd w:val="clear" w:color="auto" w:fill="FFFFFF"/>
        </w:rPr>
        <w:t>2020年4月2</w:t>
      </w:r>
      <w:r w:rsidR="00EB4225">
        <w:rPr>
          <w:rFonts w:ascii="宋体" w:eastAsia="宋体" w:hAnsi="宋体" w:cs="宋体" w:hint="eastAsia"/>
          <w:color w:val="111F2C"/>
          <w:sz w:val="24"/>
          <w:shd w:val="clear" w:color="auto" w:fill="FFFFFF"/>
        </w:rPr>
        <w:t>5</w:t>
      </w:r>
      <w:r>
        <w:rPr>
          <w:rFonts w:ascii="宋体" w:eastAsia="宋体" w:hAnsi="宋体" w:cs="宋体" w:hint="eastAsia"/>
          <w:color w:val="111F2C"/>
          <w:sz w:val="24"/>
          <w:shd w:val="clear" w:color="auto" w:fill="FFFFFF"/>
        </w:rPr>
        <w:t>日</w:t>
      </w:r>
    </w:p>
    <w:sectPr w:rsidR="00F32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8A" w:rsidRDefault="004D108A" w:rsidP="00F73946">
      <w:r>
        <w:separator/>
      </w:r>
    </w:p>
  </w:endnote>
  <w:endnote w:type="continuationSeparator" w:id="0">
    <w:p w:rsidR="004D108A" w:rsidRDefault="004D108A" w:rsidP="00F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8A" w:rsidRDefault="004D108A" w:rsidP="00F73946">
      <w:r>
        <w:separator/>
      </w:r>
    </w:p>
  </w:footnote>
  <w:footnote w:type="continuationSeparator" w:id="0">
    <w:p w:rsidR="004D108A" w:rsidRDefault="004D108A" w:rsidP="00F7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C1"/>
    <w:rsid w:val="002637C6"/>
    <w:rsid w:val="004D108A"/>
    <w:rsid w:val="004F4085"/>
    <w:rsid w:val="005C2FC9"/>
    <w:rsid w:val="005E0B7A"/>
    <w:rsid w:val="006E14FE"/>
    <w:rsid w:val="00710883"/>
    <w:rsid w:val="00822054"/>
    <w:rsid w:val="008B1124"/>
    <w:rsid w:val="00B63DF9"/>
    <w:rsid w:val="00BE651C"/>
    <w:rsid w:val="00CC273D"/>
    <w:rsid w:val="00EB4225"/>
    <w:rsid w:val="00F321C1"/>
    <w:rsid w:val="00F57893"/>
    <w:rsid w:val="00F73946"/>
    <w:rsid w:val="00FA6072"/>
    <w:rsid w:val="14B262F4"/>
    <w:rsid w:val="235572B7"/>
    <w:rsid w:val="53A8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9D71A"/>
  <w15:docId w15:val="{63B31BC7-4194-4E2B-8969-9F72CD67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3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3946"/>
    <w:rPr>
      <w:rFonts w:asciiTheme="minorHAnsi" w:eastAsiaTheme="minorEastAsia" w:hAnsiTheme="minorHAnsi" w:cstheme="minorBidi"/>
      <w:kern w:val="2"/>
      <w:sz w:val="18"/>
      <w:szCs w:val="18"/>
    </w:rPr>
  </w:style>
  <w:style w:type="paragraph" w:styleId="a5">
    <w:name w:val="footer"/>
    <w:basedOn w:val="a"/>
    <w:link w:val="a6"/>
    <w:rsid w:val="00F73946"/>
    <w:pPr>
      <w:tabs>
        <w:tab w:val="center" w:pos="4153"/>
        <w:tab w:val="right" w:pos="8306"/>
      </w:tabs>
      <w:snapToGrid w:val="0"/>
      <w:jc w:val="left"/>
    </w:pPr>
    <w:rPr>
      <w:sz w:val="18"/>
      <w:szCs w:val="18"/>
    </w:rPr>
  </w:style>
  <w:style w:type="character" w:customStyle="1" w:styleId="a6">
    <w:name w:val="页脚 字符"/>
    <w:basedOn w:val="a0"/>
    <w:link w:val="a5"/>
    <w:rsid w:val="00F739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苏梅5</cp:lastModifiedBy>
  <cp:revision>3</cp:revision>
  <dcterms:created xsi:type="dcterms:W3CDTF">2020-04-26T13:02:00Z</dcterms:created>
  <dcterms:modified xsi:type="dcterms:W3CDTF">2020-04-26T13:03:00Z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